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7152D" w14:textId="77777777" w:rsidR="00B95FA3" w:rsidRPr="001D2DA7" w:rsidRDefault="001D10FB" w:rsidP="001D10FB">
      <w:pPr>
        <w:spacing w:after="0" w:line="240" w:lineRule="auto"/>
        <w:jc w:val="both"/>
        <w:rPr>
          <w:rFonts w:ascii="Optima" w:eastAsia="Times New Roman" w:hAnsi="Optima" w:cs="Times New Roman"/>
          <w:sz w:val="24"/>
          <w:szCs w:val="24"/>
        </w:rPr>
      </w:pPr>
      <w:r w:rsidRPr="001D2DA7">
        <w:rPr>
          <w:rFonts w:ascii="Optima" w:eastAsia="Times New Roman" w:hAnsi="Optima" w:cs="Arial"/>
          <w:b/>
          <w:bCs/>
          <w:color w:val="000000"/>
          <w:sz w:val="24"/>
          <w:szCs w:val="24"/>
        </w:rPr>
        <w:t>CALL TO ORDER</w:t>
      </w:r>
    </w:p>
    <w:p w14:paraId="57A43BCF" w14:textId="105209BC" w:rsidR="001D10FB" w:rsidRDefault="001D10FB" w:rsidP="003B3C66">
      <w:pPr>
        <w:numPr>
          <w:ilvl w:val="0"/>
          <w:numId w:val="1"/>
        </w:numPr>
        <w:spacing w:after="0" w:line="240" w:lineRule="auto"/>
        <w:ind w:left="1350" w:hanging="810"/>
        <w:jc w:val="both"/>
        <w:textAlignment w:val="baseline"/>
        <w:rPr>
          <w:rFonts w:ascii="Optima" w:eastAsia="Times New Roman" w:hAnsi="Optima" w:cs="Arial"/>
          <w:color w:val="000000"/>
          <w:sz w:val="24"/>
          <w:szCs w:val="24"/>
        </w:rPr>
      </w:pPr>
      <w:r w:rsidRPr="001D2DA7">
        <w:rPr>
          <w:rFonts w:ascii="Optima" w:eastAsia="Times New Roman" w:hAnsi="Optima" w:cs="Arial"/>
          <w:color w:val="000000"/>
          <w:sz w:val="24"/>
          <w:szCs w:val="24"/>
        </w:rPr>
        <w:t>Roll Call</w:t>
      </w:r>
    </w:p>
    <w:p w14:paraId="19F978EA" w14:textId="36F33F8E" w:rsidR="00677BE5" w:rsidRPr="001D2DA7" w:rsidRDefault="00FD2C31" w:rsidP="003B3C66">
      <w:pPr>
        <w:numPr>
          <w:ilvl w:val="0"/>
          <w:numId w:val="1"/>
        </w:numPr>
        <w:spacing w:after="0" w:line="240" w:lineRule="auto"/>
        <w:ind w:left="1350" w:hanging="810"/>
        <w:jc w:val="both"/>
        <w:textAlignment w:val="baseline"/>
        <w:rPr>
          <w:rFonts w:ascii="Optima" w:eastAsia="Times New Roman" w:hAnsi="Optima" w:cs="Arial"/>
          <w:color w:val="000000"/>
          <w:sz w:val="24"/>
          <w:szCs w:val="24"/>
        </w:rPr>
      </w:pPr>
      <w:r>
        <w:rPr>
          <w:rFonts w:ascii="Optima" w:eastAsia="Times New Roman" w:hAnsi="Optima" w:cs="Arial"/>
          <w:color w:val="000000"/>
          <w:sz w:val="24"/>
          <w:szCs w:val="24"/>
        </w:rPr>
        <w:t xml:space="preserve">Pledge of Allegiance </w:t>
      </w:r>
    </w:p>
    <w:p w14:paraId="6666C0CC" w14:textId="49D83F7D" w:rsidR="001D10FB" w:rsidRPr="001D2DA7" w:rsidRDefault="001D10FB" w:rsidP="003B3C66">
      <w:pPr>
        <w:numPr>
          <w:ilvl w:val="0"/>
          <w:numId w:val="1"/>
        </w:numPr>
        <w:spacing w:after="0" w:line="240" w:lineRule="auto"/>
        <w:ind w:left="1350" w:hanging="810"/>
        <w:jc w:val="both"/>
        <w:textAlignment w:val="baseline"/>
        <w:rPr>
          <w:rFonts w:ascii="Optima" w:eastAsia="Times New Roman" w:hAnsi="Optima" w:cs="Arial"/>
          <w:color w:val="000000"/>
          <w:sz w:val="24"/>
          <w:szCs w:val="24"/>
        </w:rPr>
      </w:pPr>
      <w:r w:rsidRPr="001D2DA7">
        <w:rPr>
          <w:rFonts w:ascii="Optima" w:eastAsia="Times New Roman" w:hAnsi="Optima" w:cs="Arial"/>
          <w:color w:val="000000"/>
          <w:sz w:val="24"/>
          <w:szCs w:val="24"/>
        </w:rPr>
        <w:t>Appro</w:t>
      </w:r>
      <w:r w:rsidR="008C4EE4" w:rsidRPr="001D2DA7">
        <w:rPr>
          <w:rFonts w:ascii="Optima" w:eastAsia="Times New Roman" w:hAnsi="Optima" w:cs="Arial"/>
          <w:color w:val="000000"/>
          <w:sz w:val="24"/>
          <w:szCs w:val="24"/>
        </w:rPr>
        <w:t xml:space="preserve">val of Meeting Agenda </w:t>
      </w:r>
      <w:r w:rsidR="00B93340">
        <w:rPr>
          <w:rFonts w:ascii="Optima" w:eastAsia="Times New Roman" w:hAnsi="Optima" w:cs="Arial"/>
          <w:color w:val="000000"/>
          <w:sz w:val="24"/>
          <w:szCs w:val="24"/>
        </w:rPr>
        <w:t>July 28</w:t>
      </w:r>
      <w:r w:rsidR="0039412F">
        <w:rPr>
          <w:rFonts w:ascii="Optima" w:eastAsia="Times New Roman" w:hAnsi="Optima" w:cs="Arial"/>
          <w:color w:val="000000"/>
          <w:sz w:val="24"/>
          <w:szCs w:val="24"/>
        </w:rPr>
        <w:t>, 2022</w:t>
      </w:r>
    </w:p>
    <w:p w14:paraId="739268FC" w14:textId="02CC73DF" w:rsidR="007D1E05" w:rsidRPr="007D1E05" w:rsidRDefault="001D10FB" w:rsidP="00452013">
      <w:pPr>
        <w:numPr>
          <w:ilvl w:val="0"/>
          <w:numId w:val="1"/>
        </w:numPr>
        <w:tabs>
          <w:tab w:val="left" w:pos="720"/>
        </w:tabs>
        <w:spacing w:after="0" w:line="240" w:lineRule="auto"/>
        <w:ind w:hanging="180"/>
        <w:jc w:val="both"/>
        <w:textAlignment w:val="baseline"/>
        <w:rPr>
          <w:rFonts w:ascii="Optima" w:eastAsia="Times New Roman" w:hAnsi="Optima" w:cs="Times New Roman"/>
          <w:sz w:val="24"/>
          <w:szCs w:val="24"/>
        </w:rPr>
      </w:pPr>
      <w:r w:rsidRPr="001D2DA7">
        <w:rPr>
          <w:rFonts w:ascii="Optima" w:eastAsia="Times New Roman" w:hAnsi="Optima" w:cs="Arial"/>
          <w:color w:val="000000"/>
          <w:sz w:val="24"/>
          <w:szCs w:val="24"/>
        </w:rPr>
        <w:t xml:space="preserve">Approval </w:t>
      </w:r>
      <w:r w:rsidR="00B95FA3" w:rsidRPr="001D2DA7">
        <w:rPr>
          <w:rFonts w:ascii="Optima" w:eastAsia="Times New Roman" w:hAnsi="Optima" w:cs="Arial"/>
          <w:color w:val="000000"/>
          <w:sz w:val="24"/>
          <w:szCs w:val="24"/>
        </w:rPr>
        <w:t>of the Minutes from</w:t>
      </w:r>
      <w:r w:rsidR="004F0843">
        <w:rPr>
          <w:rFonts w:ascii="Optima" w:eastAsia="Times New Roman" w:hAnsi="Optima" w:cs="Arial"/>
          <w:color w:val="000000"/>
          <w:sz w:val="24"/>
          <w:szCs w:val="24"/>
        </w:rPr>
        <w:t xml:space="preserve"> </w:t>
      </w:r>
      <w:r w:rsidR="00B93340">
        <w:rPr>
          <w:rFonts w:ascii="Optima" w:eastAsia="Times New Roman" w:hAnsi="Optima" w:cs="Arial"/>
          <w:color w:val="000000"/>
          <w:sz w:val="24"/>
          <w:szCs w:val="24"/>
        </w:rPr>
        <w:t>June</w:t>
      </w:r>
      <w:r w:rsidR="0081731C">
        <w:rPr>
          <w:rFonts w:ascii="Optima" w:eastAsia="Times New Roman" w:hAnsi="Optima" w:cs="Arial"/>
          <w:color w:val="000000"/>
          <w:sz w:val="24"/>
          <w:szCs w:val="24"/>
        </w:rPr>
        <w:t xml:space="preserve"> 2</w:t>
      </w:r>
      <w:r w:rsidR="00B93340">
        <w:rPr>
          <w:rFonts w:ascii="Optima" w:eastAsia="Times New Roman" w:hAnsi="Optima" w:cs="Arial"/>
          <w:color w:val="000000"/>
          <w:sz w:val="24"/>
          <w:szCs w:val="24"/>
        </w:rPr>
        <w:t>3</w:t>
      </w:r>
      <w:r w:rsidR="004F0843">
        <w:rPr>
          <w:rFonts w:ascii="Optima" w:eastAsia="Times New Roman" w:hAnsi="Optima" w:cs="Arial"/>
          <w:color w:val="000000"/>
          <w:sz w:val="24"/>
          <w:szCs w:val="24"/>
        </w:rPr>
        <w:t>, 2022</w:t>
      </w:r>
    </w:p>
    <w:p w14:paraId="1E2FBCB9" w14:textId="19067C06" w:rsidR="007D1E05" w:rsidRDefault="007D1E05" w:rsidP="007D1E05">
      <w:pPr>
        <w:spacing w:after="0" w:line="240" w:lineRule="auto"/>
        <w:ind w:left="720"/>
        <w:jc w:val="both"/>
        <w:textAlignment w:val="baseline"/>
        <w:rPr>
          <w:rFonts w:ascii="Optima" w:eastAsia="Times New Roman" w:hAnsi="Optima" w:cs="Times New Roman"/>
          <w:sz w:val="16"/>
          <w:szCs w:val="16"/>
        </w:rPr>
      </w:pPr>
    </w:p>
    <w:p w14:paraId="5B3F5F15" w14:textId="292F9E58" w:rsidR="008E40D4" w:rsidRPr="0013393C" w:rsidRDefault="0081731C" w:rsidP="008E40D4">
      <w:pPr>
        <w:spacing w:after="0" w:line="240" w:lineRule="auto"/>
        <w:jc w:val="both"/>
        <w:textAlignment w:val="baseline"/>
        <w:rPr>
          <w:rFonts w:ascii="Optima" w:eastAsia="Times New Roman" w:hAnsi="Optima" w:cs="Times New Roman"/>
          <w:b/>
          <w:bCs/>
          <w:sz w:val="24"/>
          <w:szCs w:val="24"/>
        </w:rPr>
      </w:pPr>
      <w:r w:rsidRPr="0013393C">
        <w:rPr>
          <w:rFonts w:ascii="Optima" w:eastAsia="Times New Roman" w:hAnsi="Optima" w:cs="Times New Roman"/>
          <w:b/>
          <w:bCs/>
          <w:sz w:val="24"/>
          <w:szCs w:val="24"/>
        </w:rPr>
        <w:t xml:space="preserve">ZOOM  </w:t>
      </w:r>
    </w:p>
    <w:p w14:paraId="301FEF69" w14:textId="77777777" w:rsidR="0081731C" w:rsidRPr="0081731C" w:rsidRDefault="0081731C" w:rsidP="007D1E05">
      <w:pPr>
        <w:spacing w:after="0" w:line="240" w:lineRule="auto"/>
        <w:ind w:left="720"/>
        <w:jc w:val="both"/>
        <w:textAlignment w:val="baseline"/>
        <w:rPr>
          <w:rFonts w:ascii="Optima" w:eastAsia="Times New Roman" w:hAnsi="Optima" w:cs="Times New Roman"/>
          <w:sz w:val="24"/>
          <w:szCs w:val="24"/>
        </w:rPr>
      </w:pPr>
    </w:p>
    <w:p w14:paraId="433352A7" w14:textId="77777777" w:rsidR="001D10FB" w:rsidRPr="008455BE" w:rsidRDefault="001D10FB" w:rsidP="008455BE">
      <w:pPr>
        <w:spacing w:after="0" w:line="240" w:lineRule="auto"/>
        <w:jc w:val="both"/>
        <w:textAlignment w:val="baseline"/>
        <w:rPr>
          <w:rFonts w:ascii="Optima" w:eastAsia="Times New Roman" w:hAnsi="Optima" w:cs="Times New Roman"/>
          <w:sz w:val="24"/>
          <w:szCs w:val="24"/>
        </w:rPr>
      </w:pPr>
      <w:r w:rsidRPr="008455BE">
        <w:rPr>
          <w:rFonts w:ascii="Optima" w:eastAsia="Times New Roman" w:hAnsi="Optima" w:cs="Calibri"/>
          <w:b/>
          <w:bCs/>
          <w:color w:val="000000"/>
          <w:sz w:val="24"/>
          <w:szCs w:val="24"/>
        </w:rPr>
        <w:t>FINANCIALS: </w:t>
      </w:r>
    </w:p>
    <w:p w14:paraId="3B31848B" w14:textId="4A2B8EBE" w:rsidR="0013393C" w:rsidRDefault="001D10FB" w:rsidP="0013393C">
      <w:pPr>
        <w:pStyle w:val="ListParagraph"/>
        <w:numPr>
          <w:ilvl w:val="1"/>
          <w:numId w:val="1"/>
        </w:numPr>
        <w:spacing w:after="0" w:line="240" w:lineRule="auto"/>
        <w:rPr>
          <w:rFonts w:ascii="Optima" w:eastAsia="Times New Roman" w:hAnsi="Optima" w:cs="Calibri"/>
          <w:color w:val="000000"/>
          <w:sz w:val="24"/>
          <w:szCs w:val="24"/>
        </w:rPr>
      </w:pPr>
      <w:r w:rsidRPr="0013393C">
        <w:rPr>
          <w:rFonts w:ascii="Optima" w:eastAsia="Times New Roman" w:hAnsi="Optima" w:cs="Calibri"/>
          <w:color w:val="000000"/>
          <w:sz w:val="24"/>
          <w:szCs w:val="24"/>
        </w:rPr>
        <w:t xml:space="preserve">Check register for </w:t>
      </w:r>
      <w:r w:rsidR="00155091" w:rsidRPr="0013393C">
        <w:rPr>
          <w:rFonts w:ascii="Optima" w:eastAsia="Times New Roman" w:hAnsi="Optima" w:cs="Calibri"/>
          <w:color w:val="000000"/>
          <w:sz w:val="24"/>
          <w:szCs w:val="24"/>
        </w:rPr>
        <w:t xml:space="preserve">June 23, </w:t>
      </w:r>
      <w:r w:rsidR="00B15C1E" w:rsidRPr="0013393C">
        <w:rPr>
          <w:rFonts w:ascii="Optima" w:eastAsia="Times New Roman" w:hAnsi="Optima" w:cs="Calibri"/>
          <w:color w:val="000000"/>
          <w:sz w:val="24"/>
          <w:szCs w:val="24"/>
        </w:rPr>
        <w:t>2022, to July 28, 2022</w:t>
      </w:r>
    </w:p>
    <w:p w14:paraId="040FFC0C" w14:textId="744516D9" w:rsidR="0013393C" w:rsidRDefault="0013393C" w:rsidP="0013393C">
      <w:pPr>
        <w:pStyle w:val="ListParagraph"/>
        <w:spacing w:after="0" w:line="240" w:lineRule="auto"/>
        <w:ind w:left="1440"/>
        <w:rPr>
          <w:rFonts w:ascii="Optima" w:eastAsia="Times New Roman" w:hAnsi="Optima" w:cs="Calibri"/>
          <w:color w:val="000000"/>
          <w:sz w:val="24"/>
          <w:szCs w:val="24"/>
        </w:rPr>
      </w:pPr>
    </w:p>
    <w:p w14:paraId="198A6F68" w14:textId="6FDBA2FA" w:rsidR="0013393C" w:rsidRPr="0039412F" w:rsidRDefault="0013393C" w:rsidP="0013393C">
      <w:pPr>
        <w:rPr>
          <w:b/>
          <w:bCs/>
          <w:sz w:val="28"/>
          <w:szCs w:val="28"/>
        </w:rPr>
      </w:pPr>
      <w:r w:rsidRPr="0039412F">
        <w:rPr>
          <w:b/>
          <w:bCs/>
          <w:sz w:val="28"/>
          <w:szCs w:val="28"/>
        </w:rPr>
        <w:t xml:space="preserve">Election of new SDDA Chair and maybe Vice Chair </w:t>
      </w:r>
    </w:p>
    <w:p w14:paraId="56EA85AD" w14:textId="081F9D3A" w:rsidR="00632DDC" w:rsidRPr="004F0843" w:rsidRDefault="001D10FB" w:rsidP="00155091">
      <w:pPr>
        <w:spacing w:after="0" w:line="240" w:lineRule="auto"/>
        <w:ind w:hanging="810"/>
        <w:rPr>
          <w:rFonts w:ascii="Optima" w:eastAsia="Times New Roman" w:hAnsi="Optima" w:cs="Calibri"/>
          <w:color w:val="000000"/>
          <w:sz w:val="10"/>
          <w:szCs w:val="10"/>
        </w:rPr>
      </w:pPr>
      <w:r w:rsidRPr="001D2DA7">
        <w:rPr>
          <w:rFonts w:ascii="Optima" w:eastAsia="Times New Roman" w:hAnsi="Optima" w:cs="Calibri"/>
          <w:color w:val="000000"/>
          <w:sz w:val="24"/>
          <w:szCs w:val="24"/>
        </w:rPr>
        <w:tab/>
      </w:r>
      <w:r w:rsidRPr="001D2DA7">
        <w:rPr>
          <w:rFonts w:ascii="Optima" w:eastAsia="Times New Roman" w:hAnsi="Optima" w:cs="Calibri"/>
          <w:color w:val="000000"/>
          <w:sz w:val="24"/>
          <w:szCs w:val="24"/>
        </w:rPr>
        <w:tab/>
      </w:r>
    </w:p>
    <w:p w14:paraId="52E6F183" w14:textId="1D5425E8" w:rsidR="001D10FB" w:rsidRDefault="001D10FB" w:rsidP="001D10FB">
      <w:pPr>
        <w:spacing w:after="0" w:line="240" w:lineRule="auto"/>
        <w:rPr>
          <w:rFonts w:ascii="Optima" w:eastAsia="Times New Roman" w:hAnsi="Optima" w:cs="Arial"/>
          <w:b/>
          <w:bCs/>
          <w:color w:val="000000"/>
          <w:sz w:val="24"/>
          <w:szCs w:val="24"/>
        </w:rPr>
      </w:pPr>
      <w:r w:rsidRPr="001D2DA7">
        <w:rPr>
          <w:rFonts w:ascii="Optima" w:eastAsia="Times New Roman" w:hAnsi="Optima" w:cs="Arial"/>
          <w:b/>
          <w:bCs/>
          <w:color w:val="000000"/>
          <w:sz w:val="24"/>
          <w:szCs w:val="24"/>
        </w:rPr>
        <w:t>PUBLIC COMMENT  </w:t>
      </w:r>
    </w:p>
    <w:p w14:paraId="4E20796B" w14:textId="77777777" w:rsidR="004179C8" w:rsidRPr="004179C8" w:rsidRDefault="004179C8" w:rsidP="004179C8">
      <w:pPr>
        <w:spacing w:after="0" w:line="240" w:lineRule="auto"/>
        <w:rPr>
          <w:rFonts w:ascii="Optima" w:eastAsia="Times New Roman" w:hAnsi="Optima" w:cs="Calibri"/>
          <w:b/>
          <w:bCs/>
          <w:color w:val="000000"/>
          <w:sz w:val="10"/>
          <w:szCs w:val="10"/>
        </w:rPr>
      </w:pPr>
    </w:p>
    <w:p w14:paraId="454DB6CD" w14:textId="77777777" w:rsidR="0088266A" w:rsidRDefault="001D10FB" w:rsidP="0088266A">
      <w:pPr>
        <w:spacing w:after="0" w:line="240" w:lineRule="auto"/>
        <w:ind w:left="360"/>
        <w:rPr>
          <w:rFonts w:ascii="Optima" w:eastAsia="Times New Roman" w:hAnsi="Optima" w:cs="Arial"/>
          <w:b/>
          <w:bCs/>
          <w:color w:val="000000"/>
          <w:sz w:val="24"/>
          <w:szCs w:val="24"/>
        </w:rPr>
      </w:pPr>
      <w:r w:rsidRPr="001D2DA7">
        <w:rPr>
          <w:rFonts w:ascii="Optima" w:eastAsia="Times New Roman" w:hAnsi="Optima" w:cs="Arial"/>
          <w:color w:val="000000"/>
          <w:sz w:val="24"/>
          <w:szCs w:val="24"/>
        </w:rPr>
        <w:t> </w:t>
      </w:r>
      <w:r w:rsidRPr="001D2DA7">
        <w:rPr>
          <w:rFonts w:ascii="Optima" w:eastAsia="Times New Roman" w:hAnsi="Optima" w:cs="Arial"/>
          <w:b/>
          <w:bCs/>
          <w:color w:val="000000"/>
          <w:sz w:val="24"/>
          <w:szCs w:val="24"/>
        </w:rPr>
        <w:t>COMMITTEE REPORTS:</w:t>
      </w:r>
      <w:r w:rsidR="00FC7162">
        <w:rPr>
          <w:rFonts w:ascii="Optima" w:eastAsia="Times New Roman" w:hAnsi="Optima" w:cs="Arial"/>
          <w:b/>
          <w:bCs/>
          <w:color w:val="000000"/>
          <w:sz w:val="24"/>
          <w:szCs w:val="24"/>
        </w:rPr>
        <w:t xml:space="preserve"> </w:t>
      </w:r>
    </w:p>
    <w:p w14:paraId="5CC28A27" w14:textId="7E907F0F" w:rsidR="0088266A" w:rsidRPr="0088266A" w:rsidRDefault="00BF1994" w:rsidP="0088266A">
      <w:pPr>
        <w:pStyle w:val="ListParagraph"/>
        <w:numPr>
          <w:ilvl w:val="0"/>
          <w:numId w:val="13"/>
        </w:numPr>
        <w:spacing w:after="0" w:line="240" w:lineRule="auto"/>
        <w:rPr>
          <w:rFonts w:ascii="Optima" w:eastAsia="Times New Roman" w:hAnsi="Optima" w:cs="Arial"/>
          <w:color w:val="000000"/>
          <w:sz w:val="24"/>
          <w:szCs w:val="24"/>
        </w:rPr>
      </w:pPr>
      <w:r w:rsidRPr="0088266A">
        <w:rPr>
          <w:rFonts w:ascii="Optima" w:eastAsia="Times New Roman" w:hAnsi="Optima" w:cs="Arial"/>
          <w:color w:val="000000"/>
          <w:sz w:val="24"/>
          <w:szCs w:val="24"/>
        </w:rPr>
        <w:t>Event/</w:t>
      </w:r>
      <w:r w:rsidR="00FD2C31" w:rsidRPr="0088266A">
        <w:rPr>
          <w:rFonts w:ascii="Optima" w:eastAsia="Times New Roman" w:hAnsi="Optima" w:cs="Arial"/>
          <w:color w:val="000000"/>
          <w:sz w:val="24"/>
          <w:szCs w:val="24"/>
        </w:rPr>
        <w:t>Design Committee</w:t>
      </w:r>
      <w:r w:rsidR="004D4774" w:rsidRPr="0088266A">
        <w:rPr>
          <w:rFonts w:ascii="Optima" w:eastAsia="Times New Roman" w:hAnsi="Optima" w:cs="Arial"/>
          <w:color w:val="000000"/>
          <w:sz w:val="24"/>
          <w:szCs w:val="24"/>
        </w:rPr>
        <w:t xml:space="preserve"> – Taylor, </w:t>
      </w:r>
      <w:proofErr w:type="gramStart"/>
      <w:r w:rsidR="004D4774" w:rsidRPr="0088266A">
        <w:rPr>
          <w:rFonts w:ascii="Optima" w:eastAsia="Times New Roman" w:hAnsi="Optima" w:cs="Arial"/>
          <w:color w:val="000000"/>
          <w:sz w:val="24"/>
          <w:szCs w:val="24"/>
        </w:rPr>
        <w:t xml:space="preserve">Pidd, </w:t>
      </w:r>
      <w:r w:rsidRPr="0088266A">
        <w:rPr>
          <w:rFonts w:ascii="Optima" w:eastAsia="Times New Roman" w:hAnsi="Optima" w:cs="Arial"/>
          <w:color w:val="000000"/>
          <w:sz w:val="24"/>
          <w:szCs w:val="24"/>
        </w:rPr>
        <w:t xml:space="preserve"> Conant</w:t>
      </w:r>
      <w:proofErr w:type="gramEnd"/>
    </w:p>
    <w:p w14:paraId="235ABD53" w14:textId="303AD9CE" w:rsidR="00B15C1E" w:rsidRDefault="00B15C1E" w:rsidP="0088266A">
      <w:pPr>
        <w:spacing w:after="0" w:line="240" w:lineRule="auto"/>
        <w:ind w:firstLine="720"/>
        <w:rPr>
          <w:rFonts w:ascii="Optima" w:eastAsia="Times New Roman" w:hAnsi="Optima" w:cs="Arial"/>
          <w:color w:val="000000"/>
          <w:sz w:val="24"/>
          <w:szCs w:val="24"/>
        </w:rPr>
      </w:pPr>
      <w:r>
        <w:rPr>
          <w:rFonts w:ascii="Optima" w:eastAsia="Times New Roman" w:hAnsi="Optima" w:cs="Arial"/>
          <w:color w:val="000000"/>
          <w:sz w:val="24"/>
          <w:szCs w:val="24"/>
        </w:rPr>
        <w:t>Sidewalk Sales</w:t>
      </w:r>
    </w:p>
    <w:p w14:paraId="5FF8AD08" w14:textId="394A81D2" w:rsidR="0068445B" w:rsidRPr="0088266A" w:rsidRDefault="0068445B" w:rsidP="0088266A">
      <w:pPr>
        <w:pStyle w:val="ListParagraph"/>
        <w:numPr>
          <w:ilvl w:val="0"/>
          <w:numId w:val="13"/>
        </w:numPr>
        <w:spacing w:after="0" w:line="240" w:lineRule="auto"/>
        <w:jc w:val="both"/>
        <w:textAlignment w:val="baseline"/>
        <w:rPr>
          <w:rFonts w:ascii="Optima" w:eastAsia="Times New Roman" w:hAnsi="Optima" w:cs="Arial"/>
          <w:color w:val="000000"/>
          <w:sz w:val="24"/>
          <w:szCs w:val="24"/>
        </w:rPr>
      </w:pPr>
      <w:r w:rsidRPr="0088266A">
        <w:rPr>
          <w:rFonts w:ascii="Optima" w:eastAsia="Times New Roman" w:hAnsi="Optima" w:cs="Arial"/>
          <w:color w:val="000000"/>
          <w:sz w:val="24"/>
          <w:szCs w:val="24"/>
        </w:rPr>
        <w:t>State Compliance</w:t>
      </w:r>
      <w:r w:rsidR="00B15C1E" w:rsidRPr="0088266A">
        <w:rPr>
          <w:rFonts w:ascii="Optima" w:eastAsia="Times New Roman" w:hAnsi="Optima" w:cs="Arial"/>
          <w:color w:val="000000"/>
          <w:sz w:val="24"/>
          <w:szCs w:val="24"/>
        </w:rPr>
        <w:t xml:space="preserve"> (Waiting for Village completion of their audit)</w:t>
      </w:r>
    </w:p>
    <w:p w14:paraId="110B39BD" w14:textId="77777777" w:rsidR="001D10FB" w:rsidRPr="00000800" w:rsidRDefault="001D10FB" w:rsidP="001D10FB">
      <w:pPr>
        <w:spacing w:after="0" w:line="240" w:lineRule="auto"/>
        <w:rPr>
          <w:rFonts w:ascii="Optima" w:eastAsia="Times New Roman" w:hAnsi="Optima" w:cs="Times New Roman"/>
          <w:sz w:val="8"/>
          <w:szCs w:val="2"/>
        </w:rPr>
      </w:pPr>
    </w:p>
    <w:p w14:paraId="76B2B703" w14:textId="7864577A" w:rsidR="001D10FB" w:rsidRPr="001D2DA7" w:rsidRDefault="001D10FB" w:rsidP="001D10FB">
      <w:pPr>
        <w:spacing w:after="0" w:line="240" w:lineRule="auto"/>
        <w:jc w:val="both"/>
        <w:rPr>
          <w:rFonts w:ascii="Optima" w:eastAsia="Times New Roman" w:hAnsi="Optima" w:cs="Times New Roman"/>
          <w:sz w:val="24"/>
          <w:szCs w:val="24"/>
        </w:rPr>
      </w:pPr>
      <w:r w:rsidRPr="001D2DA7">
        <w:rPr>
          <w:rFonts w:ascii="Optima" w:eastAsia="Times New Roman" w:hAnsi="Optima" w:cs="Arial"/>
          <w:b/>
          <w:bCs/>
          <w:i/>
          <w:iCs/>
          <w:color w:val="000000"/>
          <w:sz w:val="24"/>
          <w:szCs w:val="24"/>
        </w:rPr>
        <w:t>UNFINISHED</w:t>
      </w:r>
      <w:r w:rsidRPr="001D2DA7">
        <w:rPr>
          <w:rFonts w:ascii="Optima" w:eastAsia="Times New Roman" w:hAnsi="Optima" w:cs="Arial"/>
          <w:b/>
          <w:bCs/>
          <w:color w:val="000000"/>
          <w:sz w:val="24"/>
          <w:szCs w:val="24"/>
        </w:rPr>
        <w:t xml:space="preserve"> BUSINESS</w:t>
      </w:r>
      <w:r w:rsidR="00FC7162">
        <w:rPr>
          <w:rFonts w:ascii="Optima" w:eastAsia="Times New Roman" w:hAnsi="Optima" w:cs="Arial"/>
          <w:b/>
          <w:bCs/>
          <w:color w:val="000000"/>
          <w:sz w:val="24"/>
          <w:szCs w:val="24"/>
        </w:rPr>
        <w:t xml:space="preserve">: </w:t>
      </w:r>
    </w:p>
    <w:p w14:paraId="36CE0C51" w14:textId="77777777" w:rsidR="00B15C1E" w:rsidRDefault="00B15C1E" w:rsidP="00B15C1E">
      <w:pPr>
        <w:pStyle w:val="ListParagraph"/>
        <w:numPr>
          <w:ilvl w:val="0"/>
          <w:numId w:val="8"/>
        </w:numPr>
        <w:tabs>
          <w:tab w:val="left" w:pos="990"/>
          <w:tab w:val="left" w:pos="1350"/>
        </w:tabs>
        <w:spacing w:after="0" w:line="240" w:lineRule="auto"/>
        <w:rPr>
          <w:rFonts w:ascii="Optima" w:eastAsia="Times New Roman" w:hAnsi="Optima" w:cs="Times New Roman"/>
          <w:sz w:val="24"/>
          <w:szCs w:val="24"/>
        </w:rPr>
      </w:pPr>
      <w:r>
        <w:rPr>
          <w:rFonts w:ascii="Optima" w:eastAsia="Times New Roman" w:hAnsi="Optima" w:cs="Times New Roman"/>
          <w:sz w:val="24"/>
          <w:szCs w:val="24"/>
        </w:rPr>
        <w:t xml:space="preserve">Approval of Skate Ramp signage </w:t>
      </w:r>
    </w:p>
    <w:p w14:paraId="794EA38F" w14:textId="43349B79" w:rsidR="00B15C1E" w:rsidRDefault="008729F9" w:rsidP="00B15C1E">
      <w:pPr>
        <w:pStyle w:val="ListParagraph"/>
        <w:numPr>
          <w:ilvl w:val="0"/>
          <w:numId w:val="8"/>
        </w:numPr>
        <w:tabs>
          <w:tab w:val="left" w:pos="990"/>
          <w:tab w:val="left" w:pos="1350"/>
        </w:tabs>
        <w:spacing w:after="0" w:line="240" w:lineRule="auto"/>
        <w:rPr>
          <w:rFonts w:ascii="Optima" w:eastAsia="Times New Roman" w:hAnsi="Optima" w:cs="Times New Roman"/>
          <w:sz w:val="24"/>
          <w:szCs w:val="24"/>
        </w:rPr>
      </w:pPr>
      <w:r w:rsidRPr="00B15C1E">
        <w:rPr>
          <w:rFonts w:ascii="Optima" w:eastAsia="Times New Roman" w:hAnsi="Optima" w:cs="Times New Roman"/>
          <w:sz w:val="24"/>
          <w:szCs w:val="24"/>
        </w:rPr>
        <w:t>Skate Ramp Update</w:t>
      </w:r>
      <w:r w:rsidR="00EE1F18" w:rsidRPr="00B15C1E">
        <w:rPr>
          <w:rFonts w:ascii="Optima" w:eastAsia="Times New Roman" w:hAnsi="Optima" w:cs="Times New Roman"/>
          <w:sz w:val="24"/>
          <w:szCs w:val="24"/>
        </w:rPr>
        <w:t>/Removal</w:t>
      </w:r>
    </w:p>
    <w:p w14:paraId="543D4A58" w14:textId="4441F42C" w:rsidR="008557DA" w:rsidRDefault="008557DA" w:rsidP="00B15C1E">
      <w:pPr>
        <w:pStyle w:val="ListParagraph"/>
        <w:numPr>
          <w:ilvl w:val="0"/>
          <w:numId w:val="8"/>
        </w:numPr>
        <w:tabs>
          <w:tab w:val="left" w:pos="990"/>
          <w:tab w:val="left" w:pos="1350"/>
        </w:tabs>
        <w:spacing w:after="0" w:line="240" w:lineRule="auto"/>
        <w:rPr>
          <w:rFonts w:ascii="Optima" w:eastAsia="Times New Roman" w:hAnsi="Optima" w:cs="Times New Roman"/>
          <w:sz w:val="24"/>
          <w:szCs w:val="24"/>
        </w:rPr>
      </w:pPr>
      <w:r>
        <w:rPr>
          <w:rFonts w:ascii="Optima" w:eastAsia="Times New Roman" w:hAnsi="Optima" w:cs="Times New Roman"/>
          <w:sz w:val="24"/>
          <w:szCs w:val="24"/>
        </w:rPr>
        <w:t>Approval of Pump track Design</w:t>
      </w:r>
    </w:p>
    <w:p w14:paraId="314106C4" w14:textId="68823A5C" w:rsidR="008557DA" w:rsidRDefault="008557DA" w:rsidP="00B15C1E">
      <w:pPr>
        <w:pStyle w:val="ListParagraph"/>
        <w:numPr>
          <w:ilvl w:val="0"/>
          <w:numId w:val="8"/>
        </w:numPr>
        <w:tabs>
          <w:tab w:val="left" w:pos="990"/>
          <w:tab w:val="left" w:pos="1350"/>
        </w:tabs>
        <w:spacing w:after="0" w:line="240" w:lineRule="auto"/>
        <w:rPr>
          <w:rFonts w:ascii="Optima" w:eastAsia="Times New Roman" w:hAnsi="Optima" w:cs="Times New Roman"/>
          <w:sz w:val="24"/>
          <w:szCs w:val="24"/>
        </w:rPr>
      </w:pPr>
      <w:r>
        <w:rPr>
          <w:rFonts w:ascii="Optima" w:eastAsia="Times New Roman" w:hAnsi="Optima" w:cs="Times New Roman"/>
          <w:sz w:val="24"/>
          <w:szCs w:val="24"/>
        </w:rPr>
        <w:t xml:space="preserve">Approval of Director Position description </w:t>
      </w:r>
    </w:p>
    <w:p w14:paraId="6705D9F9" w14:textId="1F50D15F" w:rsidR="008557DA" w:rsidRDefault="008557DA" w:rsidP="00B15C1E">
      <w:pPr>
        <w:pStyle w:val="ListParagraph"/>
        <w:numPr>
          <w:ilvl w:val="0"/>
          <w:numId w:val="8"/>
        </w:numPr>
        <w:tabs>
          <w:tab w:val="left" w:pos="990"/>
          <w:tab w:val="left" w:pos="1350"/>
        </w:tabs>
        <w:spacing w:after="0" w:line="240" w:lineRule="auto"/>
        <w:rPr>
          <w:rFonts w:ascii="Optima" w:eastAsia="Times New Roman" w:hAnsi="Optima" w:cs="Times New Roman"/>
          <w:sz w:val="24"/>
          <w:szCs w:val="24"/>
        </w:rPr>
      </w:pPr>
      <w:r>
        <w:rPr>
          <w:rFonts w:ascii="Optima" w:eastAsia="Times New Roman" w:hAnsi="Optima" w:cs="Times New Roman"/>
          <w:sz w:val="24"/>
          <w:szCs w:val="24"/>
        </w:rPr>
        <w:t xml:space="preserve">Establishing Salary range for Part time SDDA Director </w:t>
      </w:r>
    </w:p>
    <w:p w14:paraId="1C619226" w14:textId="31753A69" w:rsidR="00B15C1E" w:rsidRPr="0013393C" w:rsidRDefault="00B15C1E" w:rsidP="00B15C1E">
      <w:pPr>
        <w:pStyle w:val="ListParagraph"/>
        <w:numPr>
          <w:ilvl w:val="0"/>
          <w:numId w:val="8"/>
        </w:numPr>
        <w:tabs>
          <w:tab w:val="left" w:pos="990"/>
          <w:tab w:val="left" w:pos="1350"/>
        </w:tabs>
        <w:spacing w:after="0" w:line="240" w:lineRule="auto"/>
        <w:rPr>
          <w:rFonts w:ascii="Optima" w:eastAsia="Times New Roman" w:hAnsi="Optima" w:cs="Times New Roman"/>
          <w:sz w:val="24"/>
          <w:szCs w:val="24"/>
        </w:rPr>
      </w:pPr>
      <w:r w:rsidRPr="0013393C">
        <w:rPr>
          <w:rFonts w:ascii="Optima" w:eastAsia="Times New Roman" w:hAnsi="Optima" w:cs="Times New Roman"/>
          <w:sz w:val="24"/>
          <w:szCs w:val="24"/>
        </w:rPr>
        <w:t xml:space="preserve">Draft Purchasing Policy </w:t>
      </w:r>
    </w:p>
    <w:p w14:paraId="10B8AC66" w14:textId="121647D6" w:rsidR="00C835DA" w:rsidRDefault="00B15C1E" w:rsidP="004D4774">
      <w:pPr>
        <w:pStyle w:val="ListParagraph"/>
        <w:numPr>
          <w:ilvl w:val="0"/>
          <w:numId w:val="8"/>
        </w:numPr>
        <w:tabs>
          <w:tab w:val="left" w:pos="990"/>
          <w:tab w:val="left" w:pos="1350"/>
        </w:tabs>
        <w:spacing w:after="0" w:line="240" w:lineRule="auto"/>
        <w:rPr>
          <w:rFonts w:ascii="Optima" w:eastAsia="Times New Roman" w:hAnsi="Optima" w:cs="Times New Roman"/>
          <w:sz w:val="24"/>
          <w:szCs w:val="24"/>
        </w:rPr>
      </w:pPr>
      <w:r>
        <w:rPr>
          <w:rFonts w:ascii="Optima" w:eastAsia="Times New Roman" w:hAnsi="Optima" w:cs="Times New Roman"/>
          <w:sz w:val="24"/>
          <w:szCs w:val="24"/>
        </w:rPr>
        <w:t xml:space="preserve">Update on </w:t>
      </w:r>
      <w:r w:rsidR="0088266A">
        <w:rPr>
          <w:rFonts w:ascii="Optima" w:eastAsia="Times New Roman" w:hAnsi="Optima" w:cs="Times New Roman"/>
          <w:sz w:val="24"/>
          <w:szCs w:val="24"/>
        </w:rPr>
        <w:t xml:space="preserve">time </w:t>
      </w:r>
      <w:r w:rsidR="00473B30">
        <w:rPr>
          <w:rFonts w:ascii="Optima" w:eastAsia="Times New Roman" w:hAnsi="Optima" w:cs="Times New Roman"/>
          <w:sz w:val="24"/>
          <w:szCs w:val="24"/>
        </w:rPr>
        <w:t>frame</w:t>
      </w:r>
      <w:r w:rsidR="0088266A">
        <w:rPr>
          <w:rFonts w:ascii="Optima" w:eastAsia="Times New Roman" w:hAnsi="Optima" w:cs="Times New Roman"/>
          <w:sz w:val="24"/>
          <w:szCs w:val="24"/>
        </w:rPr>
        <w:t xml:space="preserve"> </w:t>
      </w:r>
      <w:r w:rsidR="00473B30">
        <w:rPr>
          <w:rFonts w:ascii="Optima" w:eastAsia="Times New Roman" w:hAnsi="Optima" w:cs="Times New Roman"/>
          <w:sz w:val="24"/>
          <w:szCs w:val="24"/>
        </w:rPr>
        <w:t>for implementing</w:t>
      </w:r>
      <w:r w:rsidR="0013393C">
        <w:rPr>
          <w:rFonts w:ascii="Optima" w:eastAsia="Times New Roman" w:hAnsi="Optima" w:cs="Times New Roman"/>
          <w:sz w:val="24"/>
          <w:szCs w:val="24"/>
        </w:rPr>
        <w:t xml:space="preserve"> </w:t>
      </w:r>
      <w:r w:rsidR="00473B30">
        <w:rPr>
          <w:rFonts w:ascii="Optima" w:eastAsia="Times New Roman" w:hAnsi="Optima" w:cs="Times New Roman"/>
          <w:sz w:val="24"/>
          <w:szCs w:val="24"/>
        </w:rPr>
        <w:t xml:space="preserve">new </w:t>
      </w:r>
      <w:r>
        <w:rPr>
          <w:rFonts w:ascii="Optima" w:eastAsia="Times New Roman" w:hAnsi="Optima" w:cs="Times New Roman"/>
          <w:sz w:val="24"/>
          <w:szCs w:val="24"/>
        </w:rPr>
        <w:t xml:space="preserve">Plan </w:t>
      </w:r>
      <w:r w:rsidR="00473B30">
        <w:rPr>
          <w:rFonts w:ascii="Optima" w:eastAsia="Times New Roman" w:hAnsi="Optima" w:cs="Times New Roman"/>
          <w:sz w:val="24"/>
          <w:szCs w:val="24"/>
        </w:rPr>
        <w:t>A</w:t>
      </w:r>
      <w:r>
        <w:rPr>
          <w:rFonts w:ascii="Optima" w:eastAsia="Times New Roman" w:hAnsi="Optima" w:cs="Times New Roman"/>
          <w:sz w:val="24"/>
          <w:szCs w:val="24"/>
        </w:rPr>
        <w:t xml:space="preserve">mendment </w:t>
      </w:r>
    </w:p>
    <w:p w14:paraId="522274A3" w14:textId="635B27FC" w:rsidR="0088266A" w:rsidRPr="0071549D" w:rsidRDefault="00473B30" w:rsidP="004D4774">
      <w:pPr>
        <w:pStyle w:val="ListParagraph"/>
        <w:numPr>
          <w:ilvl w:val="0"/>
          <w:numId w:val="8"/>
        </w:numPr>
        <w:tabs>
          <w:tab w:val="left" w:pos="990"/>
          <w:tab w:val="left" w:pos="1350"/>
        </w:tabs>
        <w:spacing w:after="0" w:line="240" w:lineRule="auto"/>
        <w:rPr>
          <w:rFonts w:ascii="Optima" w:eastAsia="Times New Roman" w:hAnsi="Optima" w:cs="Times New Roman"/>
          <w:sz w:val="24"/>
          <w:szCs w:val="24"/>
        </w:rPr>
      </w:pPr>
      <w:r>
        <w:rPr>
          <w:rFonts w:ascii="Optima" w:eastAsia="Times New Roman" w:hAnsi="Optima" w:cs="Times New Roman"/>
          <w:sz w:val="24"/>
          <w:szCs w:val="24"/>
        </w:rPr>
        <w:t xml:space="preserve">Status of getting </w:t>
      </w:r>
      <w:r w:rsidR="00B6083F">
        <w:rPr>
          <w:rFonts w:ascii="Optima" w:eastAsia="Times New Roman" w:hAnsi="Optima" w:cs="Times New Roman"/>
          <w:sz w:val="24"/>
          <w:szCs w:val="24"/>
        </w:rPr>
        <w:t>Flowers Watered</w:t>
      </w:r>
      <w:r>
        <w:rPr>
          <w:rFonts w:ascii="Optima" w:eastAsia="Times New Roman" w:hAnsi="Optima" w:cs="Times New Roman"/>
          <w:sz w:val="24"/>
          <w:szCs w:val="24"/>
        </w:rPr>
        <w:t>?</w:t>
      </w:r>
    </w:p>
    <w:p w14:paraId="3F53E2C4" w14:textId="60D29E8B" w:rsidR="0071549D" w:rsidRDefault="0071549D" w:rsidP="0071549D">
      <w:pPr>
        <w:tabs>
          <w:tab w:val="left" w:pos="990"/>
          <w:tab w:val="left" w:pos="1350"/>
        </w:tabs>
        <w:spacing w:after="0" w:line="240" w:lineRule="auto"/>
        <w:rPr>
          <w:rFonts w:ascii="Optima" w:eastAsia="Times New Roman" w:hAnsi="Optima" w:cs="Times New Roman"/>
          <w:b/>
          <w:bCs/>
          <w:i/>
          <w:iCs/>
          <w:sz w:val="28"/>
          <w:szCs w:val="28"/>
        </w:rPr>
      </w:pPr>
      <w:r w:rsidRPr="0071549D">
        <w:rPr>
          <w:rFonts w:ascii="Optima" w:eastAsia="Times New Roman" w:hAnsi="Optima" w:cs="Times New Roman"/>
          <w:b/>
          <w:bCs/>
          <w:i/>
          <w:iCs/>
          <w:sz w:val="28"/>
          <w:szCs w:val="28"/>
        </w:rPr>
        <w:t xml:space="preserve">New Business </w:t>
      </w:r>
    </w:p>
    <w:p w14:paraId="0B1927BF" w14:textId="6F49E3C7" w:rsidR="00473B30" w:rsidRDefault="0030499B" w:rsidP="00473B30">
      <w:pPr>
        <w:pStyle w:val="ListParagraph"/>
        <w:numPr>
          <w:ilvl w:val="0"/>
          <w:numId w:val="14"/>
        </w:numPr>
        <w:tabs>
          <w:tab w:val="left" w:pos="990"/>
          <w:tab w:val="left" w:pos="1350"/>
        </w:tabs>
        <w:spacing w:after="0" w:line="240" w:lineRule="auto"/>
        <w:rPr>
          <w:rFonts w:ascii="Optima" w:eastAsia="Times New Roman" w:hAnsi="Optima" w:cs="Times New Roman"/>
          <w:sz w:val="24"/>
          <w:szCs w:val="24"/>
        </w:rPr>
      </w:pPr>
      <w:r>
        <w:rPr>
          <w:rFonts w:ascii="Optima" w:eastAsia="Times New Roman" w:hAnsi="Optima" w:cs="Times New Roman"/>
          <w:sz w:val="24"/>
          <w:szCs w:val="24"/>
        </w:rPr>
        <w:t xml:space="preserve">Establish dates when </w:t>
      </w:r>
      <w:r w:rsidR="00473B30" w:rsidRPr="00473B30">
        <w:rPr>
          <w:rFonts w:ascii="Optima" w:eastAsia="Times New Roman" w:hAnsi="Optima" w:cs="Times New Roman"/>
          <w:sz w:val="24"/>
          <w:szCs w:val="24"/>
        </w:rPr>
        <w:t xml:space="preserve">Banners </w:t>
      </w:r>
      <w:r>
        <w:rPr>
          <w:rFonts w:ascii="Optima" w:eastAsia="Times New Roman" w:hAnsi="Optima" w:cs="Times New Roman"/>
          <w:sz w:val="24"/>
          <w:szCs w:val="24"/>
        </w:rPr>
        <w:t xml:space="preserve">are to </w:t>
      </w:r>
      <w:r w:rsidR="00473B30" w:rsidRPr="00473B30">
        <w:rPr>
          <w:rFonts w:ascii="Optima" w:eastAsia="Times New Roman" w:hAnsi="Optima" w:cs="Times New Roman"/>
          <w:sz w:val="24"/>
          <w:szCs w:val="24"/>
        </w:rPr>
        <w:t xml:space="preserve">be switched </w:t>
      </w:r>
      <w:r w:rsidR="00E35A13" w:rsidRPr="00473B30">
        <w:rPr>
          <w:rFonts w:ascii="Optima" w:eastAsia="Times New Roman" w:hAnsi="Optima" w:cs="Times New Roman"/>
          <w:sz w:val="24"/>
          <w:szCs w:val="24"/>
        </w:rPr>
        <w:t>out and</w:t>
      </w:r>
      <w:r w:rsidR="00473B30" w:rsidRPr="00473B30">
        <w:rPr>
          <w:rFonts w:ascii="Optima" w:eastAsia="Times New Roman" w:hAnsi="Optima" w:cs="Times New Roman"/>
          <w:sz w:val="24"/>
          <w:szCs w:val="24"/>
        </w:rPr>
        <w:t xml:space="preserve"> by who</w:t>
      </w:r>
      <w:r>
        <w:rPr>
          <w:rFonts w:ascii="Optima" w:eastAsia="Times New Roman" w:hAnsi="Optima" w:cs="Times New Roman"/>
          <w:sz w:val="24"/>
          <w:szCs w:val="24"/>
        </w:rPr>
        <w:t>m</w:t>
      </w:r>
      <w:r w:rsidR="00473B30" w:rsidRPr="00473B30">
        <w:rPr>
          <w:rFonts w:ascii="Optima" w:eastAsia="Times New Roman" w:hAnsi="Optima" w:cs="Times New Roman"/>
          <w:sz w:val="24"/>
          <w:szCs w:val="24"/>
        </w:rPr>
        <w:t>?</w:t>
      </w:r>
    </w:p>
    <w:p w14:paraId="32EC4000" w14:textId="7CFE907F" w:rsidR="00E35A13" w:rsidRPr="00473B30" w:rsidRDefault="00E35A13" w:rsidP="00473B30">
      <w:pPr>
        <w:pStyle w:val="ListParagraph"/>
        <w:numPr>
          <w:ilvl w:val="0"/>
          <w:numId w:val="14"/>
        </w:numPr>
        <w:tabs>
          <w:tab w:val="left" w:pos="990"/>
          <w:tab w:val="left" w:pos="1350"/>
        </w:tabs>
        <w:spacing w:after="0" w:line="240" w:lineRule="auto"/>
        <w:rPr>
          <w:rFonts w:ascii="Optima" w:eastAsia="Times New Roman" w:hAnsi="Optima" w:cs="Times New Roman"/>
          <w:sz w:val="24"/>
          <w:szCs w:val="24"/>
        </w:rPr>
      </w:pPr>
      <w:r>
        <w:rPr>
          <w:rFonts w:ascii="Optima" w:eastAsia="Times New Roman" w:hAnsi="Optima" w:cs="Times New Roman"/>
          <w:sz w:val="24"/>
          <w:szCs w:val="24"/>
        </w:rPr>
        <w:t xml:space="preserve">Contract with Village that the SDDA will pay an hourly rate to be determined for services rendered monthly when time sheets are submitted for itemized services completed by village employees. For one year with the expectation of a future contract for multiple years </w:t>
      </w:r>
      <w:r w:rsidR="00B76281">
        <w:rPr>
          <w:rFonts w:ascii="Optima" w:eastAsia="Times New Roman" w:hAnsi="Optima" w:cs="Times New Roman"/>
          <w:sz w:val="24"/>
          <w:szCs w:val="24"/>
        </w:rPr>
        <w:t>at end</w:t>
      </w:r>
      <w:r>
        <w:rPr>
          <w:rFonts w:ascii="Optima" w:eastAsia="Times New Roman" w:hAnsi="Optima" w:cs="Times New Roman"/>
          <w:sz w:val="24"/>
          <w:szCs w:val="24"/>
        </w:rPr>
        <w:t xml:space="preserve"> of first year.</w:t>
      </w:r>
    </w:p>
    <w:p w14:paraId="27983A72" w14:textId="1606E814" w:rsidR="0071549D" w:rsidRDefault="0071549D" w:rsidP="0071549D">
      <w:pPr>
        <w:tabs>
          <w:tab w:val="left" w:pos="990"/>
          <w:tab w:val="left" w:pos="1350"/>
        </w:tabs>
        <w:spacing w:after="0" w:line="240" w:lineRule="auto"/>
        <w:rPr>
          <w:rFonts w:ascii="Optima" w:eastAsia="Times New Roman" w:hAnsi="Optima" w:cs="Times New Roman"/>
          <w:sz w:val="28"/>
          <w:szCs w:val="28"/>
        </w:rPr>
      </w:pPr>
    </w:p>
    <w:p w14:paraId="70EEAEE9" w14:textId="4C21D6E6" w:rsidR="00D4446C" w:rsidRPr="00000800" w:rsidRDefault="005F406A" w:rsidP="001D2DA7">
      <w:pPr>
        <w:spacing w:after="0" w:line="240" w:lineRule="auto"/>
        <w:jc w:val="both"/>
        <w:textAlignment w:val="baseline"/>
        <w:rPr>
          <w:rFonts w:ascii="Optima" w:eastAsia="Times New Roman" w:hAnsi="Optima" w:cs="Arial"/>
          <w:b/>
          <w:bCs/>
          <w:color w:val="000000"/>
          <w:sz w:val="8"/>
          <w:szCs w:val="8"/>
        </w:rPr>
      </w:pPr>
      <w:r w:rsidRPr="001D2DA7">
        <w:rPr>
          <w:rFonts w:ascii="Optima" w:eastAsia="Times New Roman" w:hAnsi="Optima" w:cs="Arial"/>
          <w:color w:val="000000"/>
          <w:sz w:val="24"/>
          <w:szCs w:val="24"/>
        </w:rPr>
        <w:t xml:space="preserve">       </w:t>
      </w:r>
    </w:p>
    <w:p w14:paraId="48D4EAF3" w14:textId="77777777" w:rsidR="002E1169" w:rsidRPr="002E1169" w:rsidRDefault="002E1169" w:rsidP="002E1169">
      <w:pPr>
        <w:pStyle w:val="ListParagraph"/>
        <w:tabs>
          <w:tab w:val="left" w:pos="990"/>
          <w:tab w:val="left" w:pos="1350"/>
        </w:tabs>
        <w:spacing w:after="0" w:line="240" w:lineRule="auto"/>
        <w:rPr>
          <w:rFonts w:ascii="OPTIMA LT" w:eastAsia="Times New Roman" w:hAnsi="OPTIMA LT" w:cs="Times New Roman"/>
          <w:sz w:val="10"/>
          <w:szCs w:val="10"/>
        </w:rPr>
      </w:pPr>
    </w:p>
    <w:p w14:paraId="7D0122B5" w14:textId="0A953BA1" w:rsidR="006D4964" w:rsidRDefault="006D4964" w:rsidP="00000800">
      <w:pPr>
        <w:spacing w:after="0" w:line="240" w:lineRule="auto"/>
        <w:rPr>
          <w:rFonts w:ascii="Optima" w:eastAsia="Times New Roman" w:hAnsi="Optima" w:cs="Arial"/>
          <w:b/>
          <w:bCs/>
          <w:color w:val="000000"/>
          <w:sz w:val="24"/>
          <w:szCs w:val="24"/>
        </w:rPr>
      </w:pPr>
      <w:r>
        <w:rPr>
          <w:rFonts w:ascii="Optima" w:eastAsia="Times New Roman" w:hAnsi="Optima" w:cs="Arial"/>
          <w:b/>
          <w:bCs/>
          <w:color w:val="000000"/>
          <w:sz w:val="24"/>
          <w:szCs w:val="24"/>
        </w:rPr>
        <w:t>ATTORNEY COMMENTS</w:t>
      </w:r>
    </w:p>
    <w:p w14:paraId="0B8BC892" w14:textId="419C68B5" w:rsidR="006D4964" w:rsidRDefault="001D10FB" w:rsidP="00000800">
      <w:pPr>
        <w:spacing w:after="0" w:line="240" w:lineRule="auto"/>
        <w:rPr>
          <w:rFonts w:ascii="Optima" w:eastAsia="Times New Roman" w:hAnsi="Optima" w:cs="Arial"/>
          <w:b/>
          <w:bCs/>
          <w:color w:val="000000"/>
          <w:sz w:val="24"/>
          <w:szCs w:val="24"/>
        </w:rPr>
      </w:pPr>
      <w:r w:rsidRPr="001D2DA7">
        <w:rPr>
          <w:rFonts w:ascii="Optima" w:eastAsia="Times New Roman" w:hAnsi="Optima" w:cs="Arial"/>
          <w:b/>
          <w:bCs/>
          <w:color w:val="000000"/>
          <w:sz w:val="24"/>
          <w:szCs w:val="24"/>
        </w:rPr>
        <w:t>PUBLIC COMMENT</w:t>
      </w:r>
    </w:p>
    <w:p w14:paraId="531B35E7" w14:textId="77777777" w:rsidR="00990DE2" w:rsidRDefault="00B95FA3" w:rsidP="001D10FB">
      <w:pPr>
        <w:spacing w:after="0" w:line="240" w:lineRule="auto"/>
        <w:jc w:val="both"/>
        <w:rPr>
          <w:rFonts w:ascii="Optima" w:eastAsia="Times New Roman" w:hAnsi="Optima" w:cs="Arial"/>
          <w:b/>
          <w:bCs/>
          <w:color w:val="000000"/>
          <w:sz w:val="24"/>
          <w:szCs w:val="24"/>
        </w:rPr>
      </w:pPr>
      <w:r w:rsidRPr="001D2DA7">
        <w:rPr>
          <w:rFonts w:ascii="Optima" w:eastAsia="Times New Roman" w:hAnsi="Optima" w:cs="Arial"/>
          <w:b/>
          <w:bCs/>
          <w:color w:val="000000"/>
          <w:sz w:val="24"/>
          <w:szCs w:val="24"/>
        </w:rPr>
        <w:t>BOARD MEM</w:t>
      </w:r>
      <w:r w:rsidR="00425BB1">
        <w:rPr>
          <w:rFonts w:ascii="Optima" w:eastAsia="Times New Roman" w:hAnsi="Optima" w:cs="Arial"/>
          <w:b/>
          <w:bCs/>
          <w:color w:val="000000"/>
          <w:sz w:val="24"/>
          <w:szCs w:val="24"/>
        </w:rPr>
        <w:t>B</w:t>
      </w:r>
      <w:r w:rsidRPr="001D2DA7">
        <w:rPr>
          <w:rFonts w:ascii="Optima" w:eastAsia="Times New Roman" w:hAnsi="Optima" w:cs="Arial"/>
          <w:b/>
          <w:bCs/>
          <w:color w:val="000000"/>
          <w:sz w:val="24"/>
          <w:szCs w:val="24"/>
        </w:rPr>
        <w:t>ER COMMENTS</w:t>
      </w:r>
    </w:p>
    <w:p w14:paraId="0EBE1F5A" w14:textId="7554CC9D" w:rsidR="00990DE2" w:rsidRDefault="001D10FB" w:rsidP="001D10FB">
      <w:pPr>
        <w:spacing w:after="0" w:line="240" w:lineRule="auto"/>
        <w:jc w:val="both"/>
        <w:rPr>
          <w:rFonts w:ascii="Optima" w:eastAsia="Times New Roman" w:hAnsi="Optima" w:cs="Arial"/>
          <w:bCs/>
          <w:color w:val="000000"/>
          <w:sz w:val="24"/>
          <w:szCs w:val="24"/>
        </w:rPr>
      </w:pPr>
      <w:r w:rsidRPr="001D2DA7">
        <w:rPr>
          <w:rFonts w:ascii="Optima" w:eastAsia="Times New Roman" w:hAnsi="Optima" w:cs="Arial"/>
          <w:b/>
          <w:bCs/>
          <w:color w:val="000000"/>
          <w:sz w:val="24"/>
          <w:szCs w:val="24"/>
        </w:rPr>
        <w:t>NEXT MEETIN</w:t>
      </w:r>
      <w:r w:rsidR="00B95FA3" w:rsidRPr="001D2DA7">
        <w:rPr>
          <w:rFonts w:ascii="Optima" w:eastAsia="Times New Roman" w:hAnsi="Optima" w:cs="Arial"/>
          <w:b/>
          <w:bCs/>
          <w:color w:val="000000"/>
          <w:sz w:val="24"/>
          <w:szCs w:val="24"/>
        </w:rPr>
        <w:t>G</w:t>
      </w:r>
      <w:r w:rsidR="00B95FA3" w:rsidRPr="001D2DA7">
        <w:rPr>
          <w:rFonts w:ascii="Optima" w:eastAsia="Times New Roman" w:hAnsi="Optima" w:cs="Arial"/>
          <w:bCs/>
          <w:color w:val="000000"/>
          <w:sz w:val="24"/>
          <w:szCs w:val="24"/>
        </w:rPr>
        <w:t xml:space="preserve"> Next meeting be held </w:t>
      </w:r>
      <w:r w:rsidR="00B15C1E">
        <w:rPr>
          <w:rFonts w:ascii="Optima" w:eastAsia="Times New Roman" w:hAnsi="Optima" w:cs="Arial"/>
          <w:bCs/>
          <w:color w:val="000000"/>
          <w:sz w:val="24"/>
          <w:szCs w:val="24"/>
        </w:rPr>
        <w:t>August 25</w:t>
      </w:r>
      <w:r w:rsidR="002C5FA8">
        <w:rPr>
          <w:rFonts w:ascii="Optima" w:eastAsia="Times New Roman" w:hAnsi="Optima" w:cs="Arial"/>
          <w:bCs/>
          <w:color w:val="000000"/>
          <w:sz w:val="24"/>
          <w:szCs w:val="24"/>
        </w:rPr>
        <w:t xml:space="preserve">, </w:t>
      </w:r>
      <w:r w:rsidR="002E1169">
        <w:rPr>
          <w:rFonts w:ascii="Optima" w:eastAsia="Times New Roman" w:hAnsi="Optima" w:cs="Arial"/>
          <w:bCs/>
          <w:color w:val="000000"/>
          <w:sz w:val="24"/>
          <w:szCs w:val="24"/>
        </w:rPr>
        <w:t>2022</w:t>
      </w:r>
    </w:p>
    <w:p w14:paraId="723BE61D" w14:textId="68228110" w:rsidR="001D10FB" w:rsidRPr="001D2DA7" w:rsidRDefault="001D10FB" w:rsidP="001D10FB">
      <w:pPr>
        <w:spacing w:after="0" w:line="240" w:lineRule="auto"/>
        <w:jc w:val="both"/>
        <w:rPr>
          <w:rFonts w:ascii="Optima" w:eastAsia="Times New Roman" w:hAnsi="Optima" w:cs="Times New Roman"/>
          <w:sz w:val="24"/>
          <w:szCs w:val="24"/>
        </w:rPr>
      </w:pPr>
      <w:r w:rsidRPr="001D2DA7">
        <w:rPr>
          <w:rFonts w:ascii="Optima" w:eastAsia="Times New Roman" w:hAnsi="Optima" w:cs="Arial"/>
          <w:b/>
          <w:bCs/>
          <w:color w:val="000000"/>
          <w:sz w:val="24"/>
          <w:szCs w:val="24"/>
        </w:rPr>
        <w:t>ADJOURNMENT</w:t>
      </w:r>
    </w:p>
    <w:sectPr w:rsidR="001D10FB" w:rsidRPr="001D2DA7" w:rsidSect="0088707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F656A" w14:textId="77777777" w:rsidR="003632E3" w:rsidRDefault="003632E3" w:rsidP="00BD5B42">
      <w:pPr>
        <w:spacing w:after="0" w:line="240" w:lineRule="auto"/>
      </w:pPr>
      <w:r>
        <w:separator/>
      </w:r>
    </w:p>
  </w:endnote>
  <w:endnote w:type="continuationSeparator" w:id="0">
    <w:p w14:paraId="1FFBC93A" w14:textId="77777777" w:rsidR="003632E3" w:rsidRDefault="003632E3" w:rsidP="00BD5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tima">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L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08D2D" w14:textId="77777777" w:rsidR="003632E3" w:rsidRDefault="003632E3" w:rsidP="00BD5B42">
      <w:pPr>
        <w:spacing w:after="0" w:line="240" w:lineRule="auto"/>
      </w:pPr>
      <w:r>
        <w:separator/>
      </w:r>
    </w:p>
  </w:footnote>
  <w:footnote w:type="continuationSeparator" w:id="0">
    <w:p w14:paraId="55295D2D" w14:textId="77777777" w:rsidR="003632E3" w:rsidRDefault="003632E3" w:rsidP="00BD5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15F07" w14:textId="3467D86A" w:rsidR="001D2DA7" w:rsidRDefault="001D2DA7" w:rsidP="001D2DA7">
    <w:pPr>
      <w:spacing w:after="0" w:line="240" w:lineRule="auto"/>
      <w:jc w:val="center"/>
      <w:rPr>
        <w:rFonts w:ascii="Arial" w:eastAsia="Times New Roman" w:hAnsi="Arial" w:cs="Arial"/>
        <w:b/>
        <w:bCs/>
        <w:color w:val="000000"/>
        <w:sz w:val="24"/>
        <w:szCs w:val="24"/>
      </w:rPr>
    </w:pPr>
    <w:r>
      <w:rPr>
        <w:rFonts w:ascii="Times New Roman" w:hAnsi="Times New Roman" w:cs="Times New Roman"/>
        <w:noProof/>
        <w:sz w:val="24"/>
        <w:szCs w:val="24"/>
      </w:rPr>
      <w:drawing>
        <wp:anchor distT="36576" distB="36576" distL="36576" distR="36576" simplePos="0" relativeHeight="251657216" behindDoc="0" locked="0" layoutInCell="1" allowOverlap="1" wp14:anchorId="4450DCBA" wp14:editId="29DD2F7D">
          <wp:simplePos x="0" y="0"/>
          <wp:positionH relativeFrom="column">
            <wp:posOffset>-914400</wp:posOffset>
          </wp:positionH>
          <wp:positionV relativeFrom="paragraph">
            <wp:posOffset>-299085</wp:posOffset>
          </wp:positionV>
          <wp:extent cx="2447925" cy="1038261"/>
          <wp:effectExtent l="0" t="0" r="0" b="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47925" cy="103826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BE0A28A" w14:textId="0F122112" w:rsidR="001D2DA7" w:rsidRDefault="001D2DA7" w:rsidP="001D2DA7">
    <w:pPr>
      <w:spacing w:after="0" w:line="240" w:lineRule="auto"/>
      <w:jc w:val="center"/>
      <w:rPr>
        <w:rFonts w:ascii="OPTIMA LT" w:eastAsia="Times New Roman" w:hAnsi="OPTIMA LT" w:cs="Arial"/>
        <w:color w:val="000000"/>
        <w:sz w:val="24"/>
        <w:szCs w:val="24"/>
      </w:rPr>
    </w:pPr>
    <w:r w:rsidRPr="001D2DA7">
      <w:rPr>
        <w:rFonts w:ascii="OPTIMA LT" w:eastAsia="Times New Roman" w:hAnsi="OPTIMA LT" w:cs="Arial"/>
        <w:color w:val="000000"/>
        <w:sz w:val="24"/>
        <w:szCs w:val="24"/>
      </w:rPr>
      <w:t xml:space="preserve">Stockbridge </w:t>
    </w:r>
    <w:r>
      <w:rPr>
        <w:rFonts w:ascii="OPTIMA LT" w:eastAsia="Times New Roman" w:hAnsi="OPTIMA LT" w:cs="Arial"/>
        <w:color w:val="000000"/>
        <w:sz w:val="24"/>
        <w:szCs w:val="24"/>
      </w:rPr>
      <w:t>Downtown Development Authority</w:t>
    </w:r>
  </w:p>
  <w:p w14:paraId="458B730D" w14:textId="51E4A885" w:rsidR="001D2DA7" w:rsidRPr="001D2DA7" w:rsidRDefault="001D2DA7" w:rsidP="001D2DA7">
    <w:pPr>
      <w:spacing w:after="0" w:line="240" w:lineRule="auto"/>
      <w:jc w:val="center"/>
      <w:rPr>
        <w:rFonts w:ascii="OPTIMA LT" w:eastAsia="Times New Roman" w:hAnsi="OPTIMA LT" w:cs="Arial"/>
        <w:color w:val="000000"/>
        <w:sz w:val="24"/>
        <w:szCs w:val="24"/>
      </w:rPr>
    </w:pPr>
    <w:r>
      <w:rPr>
        <w:rFonts w:ascii="OPTIMA LT" w:eastAsia="Times New Roman" w:hAnsi="OPTIMA LT" w:cs="Arial"/>
        <w:color w:val="000000"/>
        <w:sz w:val="24"/>
        <w:szCs w:val="24"/>
      </w:rPr>
      <w:t>MEETING AGENDA</w:t>
    </w:r>
  </w:p>
  <w:p w14:paraId="23C872E8" w14:textId="77777777" w:rsidR="001D2DA7" w:rsidRPr="001D2DA7" w:rsidRDefault="001D2DA7" w:rsidP="001D2DA7">
    <w:pPr>
      <w:spacing w:after="0" w:line="240" w:lineRule="auto"/>
      <w:jc w:val="center"/>
      <w:rPr>
        <w:rFonts w:ascii="OPTIMA LT" w:eastAsia="Times New Roman" w:hAnsi="OPTIMA LT" w:cs="Times New Roman"/>
        <w:sz w:val="24"/>
        <w:szCs w:val="24"/>
      </w:rPr>
    </w:pPr>
    <w:r w:rsidRPr="001D2DA7">
      <w:rPr>
        <w:rFonts w:ascii="OPTIMA LT" w:eastAsia="Times New Roman" w:hAnsi="OPTIMA LT" w:cs="Arial"/>
        <w:color w:val="000000"/>
        <w:sz w:val="24"/>
        <w:szCs w:val="24"/>
      </w:rPr>
      <w:t>305 W Elizabeth Street, Room #112</w:t>
    </w:r>
  </w:p>
  <w:p w14:paraId="5981E52E" w14:textId="30099408" w:rsidR="001D2DA7" w:rsidRPr="00D62CD3" w:rsidRDefault="00D62CD3" w:rsidP="001D2DA7">
    <w:pPr>
      <w:spacing w:after="0" w:line="240" w:lineRule="auto"/>
      <w:jc w:val="center"/>
      <w:rPr>
        <w:rFonts w:ascii="Arial" w:eastAsia="Times New Roman" w:hAnsi="Arial" w:cs="Arial"/>
        <w:b/>
        <w:bCs/>
        <w:color w:val="000000"/>
        <w:sz w:val="24"/>
        <w:szCs w:val="24"/>
      </w:rPr>
    </w:pPr>
    <w:r w:rsidRPr="00D62CD3">
      <w:rPr>
        <w:rFonts w:ascii="OPTIMA LT" w:eastAsia="Times New Roman" w:hAnsi="OPTIMA LT" w:cs="Arial"/>
        <w:color w:val="000000"/>
        <w:sz w:val="24"/>
        <w:szCs w:val="24"/>
      </w:rPr>
      <w:t>Thursday</w:t>
    </w:r>
    <w:r>
      <w:rPr>
        <w:rFonts w:ascii="OPTIMA LT" w:eastAsia="Times New Roman" w:hAnsi="OPTIMA LT" w:cs="Arial"/>
        <w:color w:val="000000"/>
        <w:sz w:val="24"/>
        <w:szCs w:val="24"/>
      </w:rPr>
      <w:t>,</w:t>
    </w:r>
    <w:r w:rsidR="0039423A">
      <w:rPr>
        <w:rFonts w:ascii="OPTIMA LT" w:eastAsia="Times New Roman" w:hAnsi="OPTIMA LT" w:cs="Arial"/>
        <w:color w:val="000000"/>
        <w:sz w:val="24"/>
        <w:szCs w:val="24"/>
      </w:rPr>
      <w:t xml:space="preserve"> July 28, 2022</w:t>
    </w:r>
    <w:r w:rsidR="002C5FA8">
      <w:rPr>
        <w:rFonts w:ascii="OPTIMA LT" w:eastAsia="Times New Roman" w:hAnsi="OPTIMA LT" w:cs="Arial"/>
        <w:color w:val="000000"/>
        <w:sz w:val="24"/>
        <w:szCs w:val="24"/>
      </w:rPr>
      <w:t>,</w:t>
    </w:r>
    <w:r>
      <w:rPr>
        <w:rFonts w:ascii="OPTIMA LT" w:eastAsia="Times New Roman" w:hAnsi="OPTIMA LT" w:cs="Arial"/>
        <w:color w:val="000000"/>
        <w:sz w:val="24"/>
        <w:szCs w:val="24"/>
      </w:rPr>
      <w:t xml:space="preserve"> </w:t>
    </w:r>
    <w:r w:rsidR="00452013">
      <w:rPr>
        <w:rFonts w:ascii="OPTIMA LT" w:eastAsia="Times New Roman" w:hAnsi="OPTIMA LT" w:cs="Arial"/>
        <w:color w:val="000000"/>
        <w:sz w:val="24"/>
        <w:szCs w:val="24"/>
      </w:rPr>
      <w:t>6:1</w:t>
    </w:r>
    <w:r>
      <w:rPr>
        <w:rFonts w:ascii="OPTIMA LT" w:eastAsia="Times New Roman" w:hAnsi="OPTIMA LT" w:cs="Arial"/>
        <w:color w:val="000000"/>
        <w:sz w:val="24"/>
        <w:szCs w:val="24"/>
      </w:rPr>
      <w:t>5pm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270B"/>
    <w:multiLevelType w:val="hybridMultilevel"/>
    <w:tmpl w:val="ACDAC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024D5B"/>
    <w:multiLevelType w:val="multilevel"/>
    <w:tmpl w:val="CD2A5A8A"/>
    <w:lvl w:ilvl="0">
      <w:start w:val="1"/>
      <w:numFmt w:val="bullet"/>
      <w:lvlText w:val=""/>
      <w:lvlJc w:val="left"/>
      <w:pPr>
        <w:ind w:left="360" w:hanging="360"/>
      </w:pPr>
      <w:rPr>
        <w:rFonts w:ascii="Wingdings" w:hAnsi="Wingdings" w:hint="default"/>
        <w:sz w:val="2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sz w:val="20"/>
      </w:rPr>
    </w:lvl>
    <w:lvl w:ilvl="3">
      <w:start w:val="1"/>
      <w:numFmt w:val="bullet"/>
      <w:lvlText w:val=""/>
      <w:lvlJc w:val="left"/>
      <w:pPr>
        <w:ind w:left="1440" w:hanging="360"/>
      </w:pPr>
      <w:rPr>
        <w:rFonts w:ascii="Symbol" w:hAnsi="Symbol" w:hint="default"/>
        <w:sz w:val="20"/>
      </w:rPr>
    </w:lvl>
    <w:lvl w:ilvl="4">
      <w:start w:val="1"/>
      <w:numFmt w:val="bullet"/>
      <w:lvlText w:val=""/>
      <w:lvlJc w:val="left"/>
      <w:pPr>
        <w:ind w:left="1800" w:hanging="360"/>
      </w:pPr>
      <w:rPr>
        <w:rFonts w:ascii="Symbol" w:hAnsi="Symbol" w:hint="default"/>
        <w:sz w:val="20"/>
      </w:rPr>
    </w:lvl>
    <w:lvl w:ilvl="5">
      <w:start w:val="1"/>
      <w:numFmt w:val="bullet"/>
      <w:lvlText w:val=""/>
      <w:lvlJc w:val="left"/>
      <w:pPr>
        <w:ind w:left="2160" w:hanging="360"/>
      </w:pPr>
      <w:rPr>
        <w:rFonts w:ascii="Wingdings" w:hAnsi="Wingdings" w:hint="default"/>
        <w:sz w:val="20"/>
      </w:rPr>
    </w:lvl>
    <w:lvl w:ilvl="6">
      <w:start w:val="1"/>
      <w:numFmt w:val="bullet"/>
      <w:lvlText w:val=""/>
      <w:lvlJc w:val="left"/>
      <w:pPr>
        <w:ind w:left="2520" w:hanging="360"/>
      </w:pPr>
      <w:rPr>
        <w:rFonts w:ascii="Wingdings" w:hAnsi="Wingdings" w:hint="default"/>
        <w:sz w:val="20"/>
      </w:rPr>
    </w:lvl>
    <w:lvl w:ilvl="7">
      <w:start w:val="1"/>
      <w:numFmt w:val="bullet"/>
      <w:lvlText w:val=""/>
      <w:lvlJc w:val="left"/>
      <w:pPr>
        <w:ind w:left="2880" w:hanging="360"/>
      </w:pPr>
      <w:rPr>
        <w:rFonts w:ascii="Symbol" w:hAnsi="Symbol" w:hint="default"/>
        <w:sz w:val="20"/>
      </w:rPr>
    </w:lvl>
    <w:lvl w:ilvl="8">
      <w:start w:val="1"/>
      <w:numFmt w:val="bullet"/>
      <w:lvlText w:val=""/>
      <w:lvlJc w:val="left"/>
      <w:pPr>
        <w:ind w:left="3240" w:hanging="360"/>
      </w:pPr>
      <w:rPr>
        <w:rFonts w:ascii="Symbol" w:hAnsi="Symbol" w:hint="default"/>
        <w:sz w:val="20"/>
      </w:rPr>
    </w:lvl>
  </w:abstractNum>
  <w:abstractNum w:abstractNumId="2" w15:restartNumberingAfterBreak="0">
    <w:nsid w:val="247856DD"/>
    <w:multiLevelType w:val="multilevel"/>
    <w:tmpl w:val="E194659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8A194B"/>
    <w:multiLevelType w:val="multilevel"/>
    <w:tmpl w:val="FCE0D0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1275F9"/>
    <w:multiLevelType w:val="hybridMultilevel"/>
    <w:tmpl w:val="9EF46F98"/>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002A65"/>
    <w:multiLevelType w:val="hybridMultilevel"/>
    <w:tmpl w:val="53869D28"/>
    <w:lvl w:ilvl="0" w:tplc="A49A302C">
      <w:start w:val="1"/>
      <w:numFmt w:val="decimal"/>
      <w:lvlText w:val="%1."/>
      <w:lvlJc w:val="left"/>
      <w:pPr>
        <w:ind w:left="1350" w:hanging="360"/>
      </w:pPr>
      <w:rPr>
        <w:rFonts w:ascii="Optima" w:eastAsia="Times New Roman" w:hAnsi="Optima" w:cs="Times New Roman"/>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35AA6BF9"/>
    <w:multiLevelType w:val="hybridMultilevel"/>
    <w:tmpl w:val="8A6CE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6C2EA3"/>
    <w:multiLevelType w:val="multilevel"/>
    <w:tmpl w:val="DFFAF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7A50EDE"/>
    <w:multiLevelType w:val="hybridMultilevel"/>
    <w:tmpl w:val="F5ECF70C"/>
    <w:lvl w:ilvl="0" w:tplc="88C210C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5B99361B"/>
    <w:multiLevelType w:val="hybridMultilevel"/>
    <w:tmpl w:val="7E0AB432"/>
    <w:lvl w:ilvl="0" w:tplc="C180EF0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62604346"/>
    <w:multiLevelType w:val="hybridMultilevel"/>
    <w:tmpl w:val="1750D2D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1998262354">
    <w:abstractNumId w:val="2"/>
  </w:num>
  <w:num w:numId="2" w16cid:durableId="1849709327">
    <w:abstractNumId w:val="1"/>
  </w:num>
  <w:num w:numId="3" w16cid:durableId="296372839">
    <w:abstractNumId w:val="7"/>
  </w:num>
  <w:num w:numId="4" w16cid:durableId="1506244620">
    <w:abstractNumId w:val="3"/>
    <w:lvlOverride w:ilvl="0">
      <w:lvl w:ilvl="0">
        <w:numFmt w:val="decimal"/>
        <w:lvlText w:val="%1."/>
        <w:lvlJc w:val="left"/>
      </w:lvl>
    </w:lvlOverride>
  </w:num>
  <w:num w:numId="5" w16cid:durableId="732580801">
    <w:abstractNumId w:val="3"/>
    <w:lvlOverride w:ilvl="0">
      <w:lvl w:ilvl="0">
        <w:numFmt w:val="decimal"/>
        <w:lvlText w:val="%1."/>
        <w:lvlJc w:val="left"/>
      </w:lvl>
    </w:lvlOverride>
  </w:num>
  <w:num w:numId="6" w16cid:durableId="1349982807">
    <w:abstractNumId w:val="3"/>
    <w:lvlOverride w:ilvl="0">
      <w:lvl w:ilvl="0">
        <w:numFmt w:val="decimal"/>
        <w:lvlText w:val="%1."/>
        <w:lvlJc w:val="left"/>
      </w:lvl>
    </w:lvlOverride>
  </w:num>
  <w:num w:numId="7" w16cid:durableId="745302146">
    <w:abstractNumId w:val="3"/>
    <w:lvlOverride w:ilvl="0">
      <w:lvl w:ilvl="0">
        <w:numFmt w:val="decimal"/>
        <w:lvlText w:val="%1."/>
        <w:lvlJc w:val="left"/>
      </w:lvl>
    </w:lvlOverride>
  </w:num>
  <w:num w:numId="8" w16cid:durableId="1076898454">
    <w:abstractNumId w:val="5"/>
  </w:num>
  <w:num w:numId="9" w16cid:durableId="1051926543">
    <w:abstractNumId w:val="4"/>
  </w:num>
  <w:num w:numId="10" w16cid:durableId="444203430">
    <w:abstractNumId w:val="10"/>
  </w:num>
  <w:num w:numId="11" w16cid:durableId="1028485842">
    <w:abstractNumId w:val="6"/>
  </w:num>
  <w:num w:numId="12" w16cid:durableId="248781357">
    <w:abstractNumId w:val="9"/>
  </w:num>
  <w:num w:numId="13" w16cid:durableId="796335635">
    <w:abstractNumId w:val="0"/>
  </w:num>
  <w:num w:numId="14" w16cid:durableId="20552341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0FB"/>
    <w:rsid w:val="00000800"/>
    <w:rsid w:val="0002184F"/>
    <w:rsid w:val="000A5BA8"/>
    <w:rsid w:val="000D7441"/>
    <w:rsid w:val="000E29D6"/>
    <w:rsid w:val="0013393C"/>
    <w:rsid w:val="00137D50"/>
    <w:rsid w:val="00142439"/>
    <w:rsid w:val="00150B6E"/>
    <w:rsid w:val="00155091"/>
    <w:rsid w:val="001D10FB"/>
    <w:rsid w:val="001D2DA7"/>
    <w:rsid w:val="001E3FE1"/>
    <w:rsid w:val="001F43B4"/>
    <w:rsid w:val="00237431"/>
    <w:rsid w:val="002B43C9"/>
    <w:rsid w:val="002C5FA8"/>
    <w:rsid w:val="002C7FD9"/>
    <w:rsid w:val="002E1169"/>
    <w:rsid w:val="00303F9E"/>
    <w:rsid w:val="0030499B"/>
    <w:rsid w:val="00335065"/>
    <w:rsid w:val="003511F1"/>
    <w:rsid w:val="003632E3"/>
    <w:rsid w:val="00375847"/>
    <w:rsid w:val="0039412F"/>
    <w:rsid w:val="0039423A"/>
    <w:rsid w:val="003B3C66"/>
    <w:rsid w:val="003B7229"/>
    <w:rsid w:val="003C2212"/>
    <w:rsid w:val="003C6C0E"/>
    <w:rsid w:val="003E0491"/>
    <w:rsid w:val="00403289"/>
    <w:rsid w:val="004179C8"/>
    <w:rsid w:val="00425BB1"/>
    <w:rsid w:val="00452013"/>
    <w:rsid w:val="0047162D"/>
    <w:rsid w:val="00473B30"/>
    <w:rsid w:val="00480691"/>
    <w:rsid w:val="004D4774"/>
    <w:rsid w:val="004E1BD3"/>
    <w:rsid w:val="004F0843"/>
    <w:rsid w:val="00517710"/>
    <w:rsid w:val="00535CF0"/>
    <w:rsid w:val="005914F2"/>
    <w:rsid w:val="005944FD"/>
    <w:rsid w:val="00596D2B"/>
    <w:rsid w:val="005B347D"/>
    <w:rsid w:val="005F406A"/>
    <w:rsid w:val="00625C63"/>
    <w:rsid w:val="00630AF9"/>
    <w:rsid w:val="00632DDC"/>
    <w:rsid w:val="006361A9"/>
    <w:rsid w:val="00647FBC"/>
    <w:rsid w:val="00664D25"/>
    <w:rsid w:val="00677BE5"/>
    <w:rsid w:val="0068445B"/>
    <w:rsid w:val="00693114"/>
    <w:rsid w:val="006B4FB8"/>
    <w:rsid w:val="006C3F16"/>
    <w:rsid w:val="006D4964"/>
    <w:rsid w:val="006E6881"/>
    <w:rsid w:val="0071549D"/>
    <w:rsid w:val="00737566"/>
    <w:rsid w:val="00752F97"/>
    <w:rsid w:val="00791D1A"/>
    <w:rsid w:val="007B5407"/>
    <w:rsid w:val="007C7397"/>
    <w:rsid w:val="007D1E05"/>
    <w:rsid w:val="0081731C"/>
    <w:rsid w:val="0082642F"/>
    <w:rsid w:val="008455BE"/>
    <w:rsid w:val="008557DA"/>
    <w:rsid w:val="00863272"/>
    <w:rsid w:val="008729F9"/>
    <w:rsid w:val="0088266A"/>
    <w:rsid w:val="00887074"/>
    <w:rsid w:val="0089146C"/>
    <w:rsid w:val="008C4EE4"/>
    <w:rsid w:val="008C687E"/>
    <w:rsid w:val="008C68D0"/>
    <w:rsid w:val="008D4E2E"/>
    <w:rsid w:val="008E40D4"/>
    <w:rsid w:val="009002A0"/>
    <w:rsid w:val="00990DE2"/>
    <w:rsid w:val="009F5864"/>
    <w:rsid w:val="009F68E0"/>
    <w:rsid w:val="00A06026"/>
    <w:rsid w:val="00A14016"/>
    <w:rsid w:val="00A22BB6"/>
    <w:rsid w:val="00A50F9C"/>
    <w:rsid w:val="00A82B68"/>
    <w:rsid w:val="00AB712C"/>
    <w:rsid w:val="00B104A6"/>
    <w:rsid w:val="00B110CE"/>
    <w:rsid w:val="00B15C1E"/>
    <w:rsid w:val="00B6083F"/>
    <w:rsid w:val="00B751AB"/>
    <w:rsid w:val="00B76281"/>
    <w:rsid w:val="00B93340"/>
    <w:rsid w:val="00B95FA3"/>
    <w:rsid w:val="00BD5B42"/>
    <w:rsid w:val="00BE39CB"/>
    <w:rsid w:val="00BF1994"/>
    <w:rsid w:val="00C82A4C"/>
    <w:rsid w:val="00C835DA"/>
    <w:rsid w:val="00C96838"/>
    <w:rsid w:val="00D3745D"/>
    <w:rsid w:val="00D4446C"/>
    <w:rsid w:val="00D62CD3"/>
    <w:rsid w:val="00D67C56"/>
    <w:rsid w:val="00DC7F02"/>
    <w:rsid w:val="00E25281"/>
    <w:rsid w:val="00E35A13"/>
    <w:rsid w:val="00E478F7"/>
    <w:rsid w:val="00E5043E"/>
    <w:rsid w:val="00EB0053"/>
    <w:rsid w:val="00EE1F18"/>
    <w:rsid w:val="00FA0CE0"/>
    <w:rsid w:val="00FC57D7"/>
    <w:rsid w:val="00FC7162"/>
    <w:rsid w:val="00FD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41383"/>
  <w15:docId w15:val="{A646F5CD-30BA-4D52-B125-B782AD8AE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0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10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D10FB"/>
  </w:style>
  <w:style w:type="character" w:styleId="Hyperlink">
    <w:name w:val="Hyperlink"/>
    <w:basedOn w:val="DefaultParagraphFont"/>
    <w:uiPriority w:val="99"/>
    <w:semiHidden/>
    <w:unhideWhenUsed/>
    <w:rsid w:val="001D10FB"/>
    <w:rPr>
      <w:color w:val="0000FF"/>
      <w:u w:val="single"/>
    </w:rPr>
  </w:style>
  <w:style w:type="paragraph" w:styleId="ListParagraph">
    <w:name w:val="List Paragraph"/>
    <w:basedOn w:val="Normal"/>
    <w:uiPriority w:val="34"/>
    <w:qFormat/>
    <w:rsid w:val="00150B6E"/>
    <w:pPr>
      <w:ind w:left="720"/>
      <w:contextualSpacing/>
    </w:pPr>
  </w:style>
  <w:style w:type="paragraph" w:styleId="Header">
    <w:name w:val="header"/>
    <w:basedOn w:val="Normal"/>
    <w:link w:val="HeaderChar"/>
    <w:uiPriority w:val="99"/>
    <w:unhideWhenUsed/>
    <w:rsid w:val="00BD5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B42"/>
  </w:style>
  <w:style w:type="paragraph" w:styleId="Footer">
    <w:name w:val="footer"/>
    <w:basedOn w:val="Normal"/>
    <w:link w:val="FooterChar"/>
    <w:uiPriority w:val="99"/>
    <w:unhideWhenUsed/>
    <w:rsid w:val="00BD5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86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Geri Uihlein</dc:creator>
  <cp:lastModifiedBy>Daryl Anderson</cp:lastModifiedBy>
  <cp:revision>12</cp:revision>
  <cp:lastPrinted>2022-05-20T13:39:00Z</cp:lastPrinted>
  <dcterms:created xsi:type="dcterms:W3CDTF">2022-07-18T20:46:00Z</dcterms:created>
  <dcterms:modified xsi:type="dcterms:W3CDTF">2022-07-18T21:54:00Z</dcterms:modified>
</cp:coreProperties>
</file>